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2B98" w14:textId="558F0BB9" w:rsidR="00797637" w:rsidRPr="00797637" w:rsidRDefault="00797637" w:rsidP="00797637">
      <w:pPr>
        <w:pStyle w:val="1"/>
        <w:rPr>
          <w:b/>
          <w:color w:val="C00000"/>
        </w:rPr>
      </w:pPr>
      <w:bookmarkStart w:id="0" w:name="_GoBack"/>
      <w:bookmarkEnd w:id="0"/>
      <w:r w:rsidRPr="00797637">
        <w:rPr>
          <w:b/>
          <w:color w:val="C00000"/>
        </w:rPr>
        <w:t>Шлемовая торговля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97637" w:rsidRPr="008478B5" w14:paraId="2442329C" w14:textId="77777777" w:rsidTr="00797637">
        <w:tc>
          <w:tcPr>
            <w:tcW w:w="10773" w:type="dxa"/>
          </w:tcPr>
          <w:p w14:paraId="7C3F9A43" w14:textId="536B9155" w:rsidR="00797637" w:rsidRPr="00797637" w:rsidRDefault="00797637" w:rsidP="00797637">
            <w:pPr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В ситуации форсинга до гейма, если сфитован мажор:</w:t>
            </w:r>
          </w:p>
          <w:p w14:paraId="21F26A7E" w14:textId="517619B4" w:rsidR="00797637" w:rsidRDefault="00797637" w:rsidP="00797637">
            <w:pPr>
              <w:pStyle w:val="a9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Немедленная постановка гейма</w:t>
            </w:r>
            <w:r w:rsidR="00421C98">
              <w:rPr>
                <w:szCs w:val="24"/>
              </w:rPr>
              <w:t xml:space="preserve"> 4</w:t>
            </w:r>
            <w:r>
              <w:rPr>
                <w:szCs w:val="24"/>
              </w:rPr>
              <w:t xml:space="preserve"> в мажоре любым из партнеров </w:t>
            </w:r>
            <w:r w:rsidR="00421C98">
              <w:rPr>
                <w:szCs w:val="24"/>
              </w:rPr>
              <w:t>показывает минимум в неинтересном раскладе и отсутствие интереса к шлемику (</w:t>
            </w:r>
            <w:r w:rsidR="00421C98" w:rsidRPr="00421C98">
              <w:rPr>
                <w:b/>
                <w:color w:val="C00000"/>
                <w:szCs w:val="24"/>
              </w:rPr>
              <w:t>принцип быстрого прибытия</w:t>
            </w:r>
            <w:r w:rsidR="00421C98">
              <w:rPr>
                <w:szCs w:val="24"/>
              </w:rPr>
              <w:t>).</w:t>
            </w:r>
          </w:p>
          <w:p w14:paraId="6BEC30CC" w14:textId="46FD321A" w:rsidR="00797637" w:rsidRDefault="00421C98" w:rsidP="00797637">
            <w:pPr>
              <w:pStyle w:val="a9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 xml:space="preserve">Любая другая </w:t>
            </w:r>
            <w:r w:rsidR="00797637">
              <w:rPr>
                <w:szCs w:val="24"/>
              </w:rPr>
              <w:t>заявка</w:t>
            </w:r>
            <w:r>
              <w:rPr>
                <w:szCs w:val="24"/>
              </w:rPr>
              <w:t>, в том числе ниже гейма – шлемик возможен.</w:t>
            </w:r>
          </w:p>
          <w:p w14:paraId="0705CCA2" w14:textId="505CA4C4" w:rsidR="00421C98" w:rsidRPr="00797637" w:rsidRDefault="00421C98" w:rsidP="00421C98">
            <w:pPr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В ситуации форсинга до гейма, если сфитован </w:t>
            </w:r>
            <w:r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минор или нет фита</w:t>
            </w: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:</w:t>
            </w:r>
          </w:p>
          <w:p w14:paraId="048820BF" w14:textId="3194B402" w:rsidR="00421C98" w:rsidRDefault="00421C98" w:rsidP="00421C98">
            <w:pPr>
              <w:pStyle w:val="a9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Немедленная постановка гейма 3БК / 5 в миноре любым из партнеров показывает минимум в неинтересном раскладе и отсутствие интереса к шлемику (</w:t>
            </w:r>
            <w:r w:rsidRPr="00421C98">
              <w:rPr>
                <w:b/>
                <w:color w:val="C00000"/>
                <w:szCs w:val="24"/>
              </w:rPr>
              <w:t>принцип быстрого прибытия</w:t>
            </w:r>
            <w:r>
              <w:rPr>
                <w:szCs w:val="24"/>
              </w:rPr>
              <w:t>).</w:t>
            </w:r>
          </w:p>
          <w:p w14:paraId="755CF435" w14:textId="77777777" w:rsidR="00421C98" w:rsidRDefault="00421C98" w:rsidP="00421C98">
            <w:pPr>
              <w:pStyle w:val="a9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Любая другая заявка, в том числе ниже гейма – шлемик возможен.</w:t>
            </w:r>
          </w:p>
          <w:p w14:paraId="64275A5F" w14:textId="3E79F06B" w:rsidR="00421C98" w:rsidRPr="00797637" w:rsidRDefault="00421C98" w:rsidP="00421C98">
            <w:pPr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В ситуации форсинга до гейма, если </w:t>
            </w:r>
            <w:r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есть фит (в</w:t>
            </w: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мажоре или в миноре)</w:t>
            </w: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:</w:t>
            </w:r>
          </w:p>
          <w:p w14:paraId="4810758B" w14:textId="77777777" w:rsidR="00797637" w:rsidRDefault="00421C98" w:rsidP="00421C9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Заявка 4БК от любого из партнеров говорит о том, что баланс на шлемик есть, и является </w:t>
            </w:r>
            <w:r w:rsidRPr="00421C98">
              <w:rPr>
                <w:b/>
                <w:color w:val="C00000"/>
                <w:szCs w:val="24"/>
              </w:rPr>
              <w:t xml:space="preserve">вопросом о </w:t>
            </w:r>
            <w:r>
              <w:rPr>
                <w:b/>
                <w:color w:val="C00000"/>
                <w:szCs w:val="24"/>
              </w:rPr>
              <w:t>количестве тузов</w:t>
            </w:r>
            <w:r w:rsidRPr="00421C98">
              <w:rPr>
                <w:b/>
                <w:color w:val="C00000"/>
                <w:szCs w:val="24"/>
              </w:rPr>
              <w:t xml:space="preserve"> (Блэквуд)</w:t>
            </w:r>
            <w:r>
              <w:rPr>
                <w:szCs w:val="24"/>
              </w:rPr>
              <w:t>.</w:t>
            </w:r>
          </w:p>
          <w:p w14:paraId="624099B2" w14:textId="6DB5349F" w:rsidR="00421C98" w:rsidRPr="00BD7C29" w:rsidRDefault="00421C98" w:rsidP="00421C98">
            <w:pPr>
              <w:pStyle w:val="a9"/>
              <w:rPr>
                <w:b/>
                <w:color w:val="C00000"/>
                <w:szCs w:val="24"/>
              </w:rPr>
            </w:pPr>
            <w:r w:rsidRPr="00BD7C29">
              <w:rPr>
                <w:b/>
                <w:color w:val="C00000"/>
                <w:szCs w:val="24"/>
              </w:rPr>
              <w:t>Общее количество тузов = 5 (по 1 в каждой масти + козырный король).</w:t>
            </w:r>
          </w:p>
          <w:p w14:paraId="4553E765" w14:textId="77777777" w:rsidR="00421C98" w:rsidRPr="00421C98" w:rsidRDefault="00421C98" w:rsidP="00421C98">
            <w:pPr>
              <w:pStyle w:val="a9"/>
              <w:rPr>
                <w:b/>
                <w:color w:val="C00000"/>
                <w:szCs w:val="24"/>
              </w:rPr>
            </w:pPr>
            <w:r w:rsidRPr="00421C98">
              <w:rPr>
                <w:b/>
                <w:color w:val="C00000"/>
                <w:szCs w:val="24"/>
              </w:rPr>
              <w:t>Ответы на Блэквуд:</w:t>
            </w:r>
          </w:p>
          <w:p w14:paraId="44DBD18D" w14:textId="487F7727" w:rsidR="00421C98" w:rsidRDefault="00421C98" w:rsidP="00421C98">
            <w:pPr>
              <w:pStyle w:val="a9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Century Schoolbook" w:hAnsi="Century Schoolbook"/>
                <w:szCs w:val="24"/>
              </w:rPr>
              <w:t>♣</w:t>
            </w:r>
            <w:r>
              <w:rPr>
                <w:szCs w:val="24"/>
              </w:rPr>
              <w:t xml:space="preserve"> (1-я ступень) = 1 или 4 туза</w:t>
            </w:r>
          </w:p>
          <w:p w14:paraId="5B183F3C" w14:textId="161BF619" w:rsidR="00421C98" w:rsidRDefault="00421C98" w:rsidP="00421C98">
            <w:pPr>
              <w:pStyle w:val="a9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21C98">
              <w:rPr>
                <w:rFonts w:ascii="Century Schoolbook" w:hAnsi="Century Schoolbook"/>
                <w:color w:val="FF0000"/>
                <w:szCs w:val="24"/>
              </w:rPr>
              <w:t>♦</w:t>
            </w:r>
            <w:r>
              <w:rPr>
                <w:szCs w:val="24"/>
              </w:rPr>
              <w:t xml:space="preserve"> (1-я ступень) = 0 или 3 туза</w:t>
            </w:r>
          </w:p>
          <w:p w14:paraId="4C3EB7F0" w14:textId="70C24DA7" w:rsidR="00421C98" w:rsidRDefault="00421C98" w:rsidP="00421C98">
            <w:pPr>
              <w:pStyle w:val="a9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421C98">
              <w:rPr>
                <w:rFonts w:ascii="Century Schoolbook" w:hAnsi="Century Schoolbook"/>
                <w:color w:val="FF0000"/>
                <w:szCs w:val="24"/>
              </w:rPr>
              <w:t>♥</w:t>
            </w:r>
            <w:r>
              <w:rPr>
                <w:szCs w:val="24"/>
              </w:rPr>
              <w:t xml:space="preserve"> (1-я ступень) = 2 туза, нет козырной дамы</w:t>
            </w:r>
          </w:p>
          <w:p w14:paraId="1D23558B" w14:textId="36F0E7DF" w:rsidR="00421C98" w:rsidRDefault="00421C98" w:rsidP="00421C98">
            <w:pPr>
              <w:pStyle w:val="a9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5</w:t>
            </w:r>
            <w:r>
              <w:rPr>
                <w:rFonts w:ascii="Century Schoolbook" w:hAnsi="Century Schoolbook"/>
                <w:szCs w:val="24"/>
              </w:rPr>
              <w:t>♠</w:t>
            </w:r>
            <w:r>
              <w:rPr>
                <w:szCs w:val="24"/>
              </w:rPr>
              <w:t xml:space="preserve"> (1-я ступень) = 2 туза + козырная дама</w:t>
            </w:r>
          </w:p>
          <w:p w14:paraId="36FFCEA9" w14:textId="16D96B87" w:rsidR="00421C98" w:rsidRPr="00797637" w:rsidRDefault="00421C98" w:rsidP="00421C98">
            <w:pPr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После Блэквуда</w:t>
            </w:r>
            <w:r w:rsidRPr="00797637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:</w:t>
            </w:r>
          </w:p>
          <w:p w14:paraId="2DFEC667" w14:textId="05D9855B" w:rsidR="00421C98" w:rsidRDefault="00421C98" w:rsidP="00421C98">
            <w:pPr>
              <w:pStyle w:val="a9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>Заявка 5 в сфитованной масти = приказ пасовать (для шлемика не хватило тузов).</w:t>
            </w:r>
          </w:p>
          <w:p w14:paraId="0EA80470" w14:textId="6E385D96" w:rsidR="00421C98" w:rsidRDefault="00421C98" w:rsidP="00421C98">
            <w:pPr>
              <w:pStyle w:val="a9"/>
              <w:numPr>
                <w:ilvl w:val="0"/>
                <w:numId w:val="25"/>
              </w:numPr>
              <w:rPr>
                <w:szCs w:val="24"/>
              </w:rPr>
            </w:pPr>
            <w:r>
              <w:rPr>
                <w:szCs w:val="24"/>
              </w:rPr>
              <w:t xml:space="preserve">Следующая ступень после ответа, </w:t>
            </w:r>
            <w:r w:rsidRPr="00421C98">
              <w:rPr>
                <w:b/>
                <w:color w:val="C00000"/>
                <w:szCs w:val="24"/>
                <w:u w:val="double"/>
              </w:rPr>
              <w:t>пропуская козырную масть</w:t>
            </w:r>
            <w:r>
              <w:rPr>
                <w:b/>
                <w:color w:val="C00000"/>
                <w:szCs w:val="24"/>
                <w:u w:val="double"/>
              </w:rPr>
              <w:t xml:space="preserve"> </w:t>
            </w:r>
            <w:r w:rsidRPr="00421C98">
              <w:rPr>
                <w:b/>
                <w:color w:val="C00000"/>
                <w:szCs w:val="24"/>
              </w:rPr>
              <w:t>(!) – вопрос о козырной даме.</w:t>
            </w:r>
          </w:p>
          <w:p w14:paraId="5C4D013B" w14:textId="6543C6B9" w:rsidR="00421C98" w:rsidRPr="00421C98" w:rsidRDefault="00421C98" w:rsidP="00421C98">
            <w:pPr>
              <w:pStyle w:val="a9"/>
              <w:rPr>
                <w:b/>
                <w:color w:val="C00000"/>
                <w:szCs w:val="24"/>
              </w:rPr>
            </w:pPr>
            <w:r w:rsidRPr="00421C98">
              <w:rPr>
                <w:b/>
                <w:color w:val="C00000"/>
                <w:szCs w:val="24"/>
              </w:rPr>
              <w:t xml:space="preserve">Ответы на </w:t>
            </w:r>
            <w:r>
              <w:rPr>
                <w:b/>
                <w:color w:val="C00000"/>
                <w:szCs w:val="24"/>
              </w:rPr>
              <w:t>вопрос о даме</w:t>
            </w:r>
            <w:r w:rsidRPr="00421C98">
              <w:rPr>
                <w:b/>
                <w:color w:val="C00000"/>
                <w:szCs w:val="24"/>
              </w:rPr>
              <w:t>:</w:t>
            </w:r>
          </w:p>
          <w:p w14:paraId="11352F05" w14:textId="45D4CC89" w:rsidR="00421C98" w:rsidRDefault="00421C98" w:rsidP="00421C98">
            <w:pPr>
              <w:pStyle w:val="a9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1-я ступень = дамы нет</w:t>
            </w:r>
          </w:p>
          <w:p w14:paraId="40598C96" w14:textId="340CDF67" w:rsidR="00421C98" w:rsidRDefault="00421C98" w:rsidP="00421C98">
            <w:pPr>
              <w:pStyle w:val="a9"/>
              <w:numPr>
                <w:ilvl w:val="0"/>
                <w:numId w:val="24"/>
              </w:numPr>
              <w:rPr>
                <w:szCs w:val="24"/>
              </w:rPr>
            </w:pPr>
            <w:r>
              <w:rPr>
                <w:szCs w:val="24"/>
              </w:rPr>
              <w:t>2-я ступень = дама есть</w:t>
            </w:r>
          </w:p>
          <w:p w14:paraId="10BFAC50" w14:textId="3DC18A1A" w:rsidR="00421C98" w:rsidRPr="00E02015" w:rsidRDefault="00421C98" w:rsidP="00421C98">
            <w:pPr>
              <w:pStyle w:val="a9"/>
              <w:rPr>
                <w:b/>
                <w:sz w:val="24"/>
                <w:szCs w:val="24"/>
              </w:rPr>
            </w:pPr>
          </w:p>
        </w:tc>
      </w:tr>
    </w:tbl>
    <w:p w14:paraId="73B4234D" w14:textId="77777777" w:rsidR="00797637" w:rsidRDefault="00797637">
      <w:pPr>
        <w:rPr>
          <w:caps/>
          <w:color w:val="244583" w:themeColor="accent2" w:themeShade="80"/>
          <w:spacing w:val="15"/>
          <w:sz w:val="24"/>
          <w:szCs w:val="24"/>
        </w:rPr>
      </w:pPr>
    </w:p>
    <w:sectPr w:rsidR="00797637" w:rsidSect="008478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49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FFFB" w14:textId="77777777" w:rsidR="006D492A" w:rsidRDefault="006D492A" w:rsidP="00572DCD">
      <w:r>
        <w:separator/>
      </w:r>
    </w:p>
  </w:endnote>
  <w:endnote w:type="continuationSeparator" w:id="0">
    <w:p w14:paraId="0605FB3E" w14:textId="77777777" w:rsidR="006D492A" w:rsidRDefault="006D492A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A16A12" w:rsidRDefault="00A16A12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A16A12" w:rsidRDefault="00A16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42557F" w:themeColor="accent5" w:themeShade="80"/>
      </w:rPr>
    </w:sdtEndPr>
    <w:sdtContent>
      <w:p w14:paraId="76591EA9" w14:textId="77777777" w:rsidR="00A16A12" w:rsidRPr="00572DCD" w:rsidRDefault="00A16A12" w:rsidP="00572DCD">
        <w:pPr>
          <w:pStyle w:val="a5"/>
          <w:framePr w:wrap="none" w:vAnchor="text" w:hAnchor="page" w:x="5845" w:y="69"/>
          <w:rPr>
            <w:rStyle w:val="a7"/>
            <w:color w:val="42557F" w:themeColor="accent5" w:themeShade="80"/>
          </w:rPr>
        </w:pPr>
        <w:r w:rsidRPr="00572DCD">
          <w:rPr>
            <w:rStyle w:val="a7"/>
            <w:color w:val="42557F" w:themeColor="accent5" w:themeShade="80"/>
          </w:rPr>
          <w:fldChar w:fldCharType="begin"/>
        </w:r>
        <w:r w:rsidRPr="00572DCD">
          <w:rPr>
            <w:rStyle w:val="a7"/>
            <w:color w:val="42557F" w:themeColor="accent5" w:themeShade="80"/>
          </w:rPr>
          <w:instrText xml:space="preserve"> PAGE </w:instrText>
        </w:r>
        <w:r w:rsidRPr="00572DCD">
          <w:rPr>
            <w:rStyle w:val="a7"/>
            <w:color w:val="42557F" w:themeColor="accent5" w:themeShade="80"/>
          </w:rPr>
          <w:fldChar w:fldCharType="separate"/>
        </w:r>
        <w:r w:rsidR="006126EA">
          <w:rPr>
            <w:rStyle w:val="a7"/>
            <w:noProof/>
            <w:color w:val="42557F" w:themeColor="accent5" w:themeShade="80"/>
          </w:rPr>
          <w:t>1</w:t>
        </w:r>
        <w:r w:rsidRPr="00572DCD">
          <w:rPr>
            <w:rStyle w:val="a7"/>
            <w:color w:val="42557F" w:themeColor="accent5" w:themeShade="80"/>
          </w:rPr>
          <w:fldChar w:fldCharType="end"/>
        </w:r>
      </w:p>
    </w:sdtContent>
  </w:sdt>
  <w:p w14:paraId="183E2DC1" w14:textId="376B53F7" w:rsidR="00A16A12" w:rsidRDefault="00A16A12">
    <w:pPr>
      <w:pStyle w:val="a5"/>
    </w:pPr>
  </w:p>
  <w:p w14:paraId="613E0DF6" w14:textId="77777777" w:rsidR="00A16A12" w:rsidRPr="00572DCD" w:rsidRDefault="00A16A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A16A12" w:rsidRDefault="00A16A12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A50A" w14:textId="77777777" w:rsidR="006D492A" w:rsidRDefault="006D492A" w:rsidP="00572DCD">
      <w:r>
        <w:separator/>
      </w:r>
    </w:p>
  </w:footnote>
  <w:footnote w:type="continuationSeparator" w:id="0">
    <w:p w14:paraId="046E638B" w14:textId="77777777" w:rsidR="006D492A" w:rsidRDefault="006D492A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5530" w14:textId="7A7A8105" w:rsidR="00A16A12" w:rsidRPr="004B5BDD" w:rsidRDefault="00A16A12" w:rsidP="008478B5">
    <w:pPr>
      <w:pStyle w:val="a3"/>
      <w:spacing w:after="0" w:line="240" w:lineRule="auto"/>
      <w:jc w:val="right"/>
      <w:rPr>
        <w:rFonts w:cs="Arial"/>
        <w:b/>
        <w:color w:val="C00000"/>
        <w:sz w:val="36"/>
      </w:rPr>
    </w:pPr>
    <w:r w:rsidRPr="009161D3">
      <w:rPr>
        <w:rFonts w:cs="Arial"/>
        <w:b/>
        <w:color w:val="C00000"/>
        <w:sz w:val="36"/>
      </w:rPr>
      <w:t>Натуральная система</w:t>
    </w:r>
    <w:r>
      <w:rPr>
        <w:rFonts w:cs="Arial"/>
        <w:b/>
        <w:color w:val="C00000"/>
        <w:sz w:val="36"/>
        <w:lang w:val="en-US"/>
      </w:rPr>
      <w:t xml:space="preserve"> (5533</w:t>
    </w:r>
    <w:r>
      <w:rPr>
        <w:rFonts w:cs="Arial"/>
        <w:b/>
        <w:color w:val="C00000"/>
        <w:sz w:val="36"/>
      </w:rPr>
      <w:t>, 2/1)</w:t>
    </w:r>
  </w:p>
  <w:p w14:paraId="27121807" w14:textId="28F1583C" w:rsidR="00A16A12" w:rsidRPr="00A17024" w:rsidRDefault="00A16A12" w:rsidP="008478B5">
    <w:pPr>
      <w:pStyle w:val="a3"/>
      <w:spacing w:after="0" w:line="240" w:lineRule="auto"/>
      <w:jc w:val="right"/>
      <w:rPr>
        <w:b/>
        <w:color w:val="244583" w:themeColor="accent2" w:themeShade="80"/>
      </w:rPr>
    </w:pPr>
    <w:r w:rsidRPr="00A17024">
      <w:rPr>
        <w:b/>
        <w:color w:val="244583" w:themeColor="accent2" w:themeShade="80"/>
        <w:sz w:val="28"/>
      </w:rPr>
      <w:t>Односторонняя торговля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A16A12" w:rsidRPr="009C2183" w14:paraId="3C593FD1" w14:textId="77777777" w:rsidTr="00680529">
      <w:tc>
        <w:tcPr>
          <w:tcW w:w="3539" w:type="dxa"/>
        </w:tcPr>
        <w:p w14:paraId="2AF44F24" w14:textId="69406D8B" w:rsidR="00A16A12" w:rsidRDefault="00A16A12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A16A12" w:rsidRPr="009C2183" w:rsidRDefault="00A16A12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A16A12" w:rsidRPr="009C2183" w:rsidRDefault="00A16A12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A16A12" w:rsidRDefault="00A16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5B"/>
    <w:multiLevelType w:val="hybridMultilevel"/>
    <w:tmpl w:val="A8B22B52"/>
    <w:lvl w:ilvl="0" w:tplc="F412EE5A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0209465D"/>
    <w:multiLevelType w:val="hybridMultilevel"/>
    <w:tmpl w:val="01F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BFD"/>
    <w:multiLevelType w:val="hybridMultilevel"/>
    <w:tmpl w:val="E61A2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14F1E"/>
    <w:multiLevelType w:val="hybridMultilevel"/>
    <w:tmpl w:val="CD98D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FF0"/>
    <w:multiLevelType w:val="hybridMultilevel"/>
    <w:tmpl w:val="D38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535E"/>
    <w:multiLevelType w:val="hybridMultilevel"/>
    <w:tmpl w:val="0DF24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420ED"/>
    <w:multiLevelType w:val="hybridMultilevel"/>
    <w:tmpl w:val="B246D568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F1BCC"/>
    <w:multiLevelType w:val="hybridMultilevel"/>
    <w:tmpl w:val="0952DC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1455C"/>
    <w:multiLevelType w:val="hybridMultilevel"/>
    <w:tmpl w:val="17A80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D737C"/>
    <w:multiLevelType w:val="multilevel"/>
    <w:tmpl w:val="DB74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66B5274"/>
    <w:multiLevelType w:val="hybridMultilevel"/>
    <w:tmpl w:val="025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B161B"/>
    <w:multiLevelType w:val="hybridMultilevel"/>
    <w:tmpl w:val="9388405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3EA8"/>
    <w:multiLevelType w:val="hybridMultilevel"/>
    <w:tmpl w:val="0D086FF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B286A"/>
    <w:multiLevelType w:val="hybridMultilevel"/>
    <w:tmpl w:val="6E400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9A4295"/>
    <w:multiLevelType w:val="hybridMultilevel"/>
    <w:tmpl w:val="214A9EF6"/>
    <w:lvl w:ilvl="0" w:tplc="CD82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61221F"/>
    <w:multiLevelType w:val="hybridMultilevel"/>
    <w:tmpl w:val="681464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8F7147"/>
    <w:multiLevelType w:val="hybridMultilevel"/>
    <w:tmpl w:val="D390D630"/>
    <w:lvl w:ilvl="0" w:tplc="F412EE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587F5A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2010AE"/>
    <w:multiLevelType w:val="hybridMultilevel"/>
    <w:tmpl w:val="3B022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CE4"/>
    <w:multiLevelType w:val="hybridMultilevel"/>
    <w:tmpl w:val="C798CBA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747927"/>
    <w:multiLevelType w:val="hybridMultilevel"/>
    <w:tmpl w:val="2A380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C6E37"/>
    <w:multiLevelType w:val="hybridMultilevel"/>
    <w:tmpl w:val="2A767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872E1"/>
    <w:multiLevelType w:val="hybridMultilevel"/>
    <w:tmpl w:val="EA30D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A3A52"/>
    <w:multiLevelType w:val="hybridMultilevel"/>
    <w:tmpl w:val="2570C416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B33C7"/>
    <w:multiLevelType w:val="hybridMultilevel"/>
    <w:tmpl w:val="27E62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CD0AA2"/>
    <w:multiLevelType w:val="hybridMultilevel"/>
    <w:tmpl w:val="5308E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9"/>
  </w:num>
  <w:num w:numId="5">
    <w:abstractNumId w:val="7"/>
  </w:num>
  <w:num w:numId="6">
    <w:abstractNumId w:val="18"/>
  </w:num>
  <w:num w:numId="7">
    <w:abstractNumId w:val="21"/>
  </w:num>
  <w:num w:numId="8">
    <w:abstractNumId w:val="3"/>
  </w:num>
  <w:num w:numId="9">
    <w:abstractNumId w:val="20"/>
  </w:num>
  <w:num w:numId="10">
    <w:abstractNumId w:val="4"/>
  </w:num>
  <w:num w:numId="11">
    <w:abstractNumId w:val="5"/>
  </w:num>
  <w:num w:numId="12">
    <w:abstractNumId w:val="24"/>
  </w:num>
  <w:num w:numId="13">
    <w:abstractNumId w:val="17"/>
  </w:num>
  <w:num w:numId="14">
    <w:abstractNumId w:val="10"/>
  </w:num>
  <w:num w:numId="15">
    <w:abstractNumId w:val="11"/>
  </w:num>
  <w:num w:numId="16">
    <w:abstractNumId w:val="12"/>
  </w:num>
  <w:num w:numId="17">
    <w:abstractNumId w:val="0"/>
  </w:num>
  <w:num w:numId="18">
    <w:abstractNumId w:val="6"/>
  </w:num>
  <w:num w:numId="19">
    <w:abstractNumId w:val="22"/>
  </w:num>
  <w:num w:numId="20">
    <w:abstractNumId w:val="23"/>
  </w:num>
  <w:num w:numId="21">
    <w:abstractNumId w:val="2"/>
  </w:num>
  <w:num w:numId="22">
    <w:abstractNumId w:val="1"/>
  </w:num>
  <w:num w:numId="23">
    <w:abstractNumId w:val="8"/>
  </w:num>
  <w:num w:numId="24">
    <w:abstractNumId w:val="14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5672"/>
    <w:rsid w:val="00011D4A"/>
    <w:rsid w:val="000171A8"/>
    <w:rsid w:val="00022FCE"/>
    <w:rsid w:val="00024122"/>
    <w:rsid w:val="00031AA1"/>
    <w:rsid w:val="00037120"/>
    <w:rsid w:val="00070833"/>
    <w:rsid w:val="000716A6"/>
    <w:rsid w:val="00080B36"/>
    <w:rsid w:val="00086759"/>
    <w:rsid w:val="00087C72"/>
    <w:rsid w:val="0009463E"/>
    <w:rsid w:val="000A17F8"/>
    <w:rsid w:val="000A1A23"/>
    <w:rsid w:val="000A5455"/>
    <w:rsid w:val="000A5CD9"/>
    <w:rsid w:val="000B1280"/>
    <w:rsid w:val="000C20AA"/>
    <w:rsid w:val="000C5519"/>
    <w:rsid w:val="000C6E75"/>
    <w:rsid w:val="000D11BC"/>
    <w:rsid w:val="000D3293"/>
    <w:rsid w:val="000F45A2"/>
    <w:rsid w:val="000F7165"/>
    <w:rsid w:val="00106FDD"/>
    <w:rsid w:val="00107DC0"/>
    <w:rsid w:val="00132C43"/>
    <w:rsid w:val="00136696"/>
    <w:rsid w:val="00145255"/>
    <w:rsid w:val="0015402C"/>
    <w:rsid w:val="00176453"/>
    <w:rsid w:val="001835BB"/>
    <w:rsid w:val="00183FEA"/>
    <w:rsid w:val="00193B3B"/>
    <w:rsid w:val="00195061"/>
    <w:rsid w:val="001964F6"/>
    <w:rsid w:val="001A0BED"/>
    <w:rsid w:val="001B21B3"/>
    <w:rsid w:val="001B4CBE"/>
    <w:rsid w:val="001C057A"/>
    <w:rsid w:val="001C2687"/>
    <w:rsid w:val="001C4CAF"/>
    <w:rsid w:val="001C5F6A"/>
    <w:rsid w:val="001D6355"/>
    <w:rsid w:val="001E392D"/>
    <w:rsid w:val="001F1147"/>
    <w:rsid w:val="002018CC"/>
    <w:rsid w:val="00211981"/>
    <w:rsid w:val="0022376F"/>
    <w:rsid w:val="002275BA"/>
    <w:rsid w:val="00234215"/>
    <w:rsid w:val="00256D88"/>
    <w:rsid w:val="00263A4E"/>
    <w:rsid w:val="002646D7"/>
    <w:rsid w:val="002653A6"/>
    <w:rsid w:val="00265C39"/>
    <w:rsid w:val="00270418"/>
    <w:rsid w:val="00270DD0"/>
    <w:rsid w:val="002955BB"/>
    <w:rsid w:val="0029637D"/>
    <w:rsid w:val="00296E17"/>
    <w:rsid w:val="002A43F6"/>
    <w:rsid w:val="002A54AE"/>
    <w:rsid w:val="002B4872"/>
    <w:rsid w:val="002D06BB"/>
    <w:rsid w:val="002D38D2"/>
    <w:rsid w:val="002E2D13"/>
    <w:rsid w:val="0033773C"/>
    <w:rsid w:val="0034054D"/>
    <w:rsid w:val="00353260"/>
    <w:rsid w:val="00364565"/>
    <w:rsid w:val="00364919"/>
    <w:rsid w:val="00366C51"/>
    <w:rsid w:val="003769AD"/>
    <w:rsid w:val="00380C71"/>
    <w:rsid w:val="003B14C0"/>
    <w:rsid w:val="003C02F5"/>
    <w:rsid w:val="003C0AFF"/>
    <w:rsid w:val="003C1813"/>
    <w:rsid w:val="003C2450"/>
    <w:rsid w:val="003D1CC3"/>
    <w:rsid w:val="003D6A44"/>
    <w:rsid w:val="003E33BE"/>
    <w:rsid w:val="003E5130"/>
    <w:rsid w:val="003F0BFB"/>
    <w:rsid w:val="003F3F41"/>
    <w:rsid w:val="003F478A"/>
    <w:rsid w:val="003F54C1"/>
    <w:rsid w:val="00400881"/>
    <w:rsid w:val="00402429"/>
    <w:rsid w:val="00421C98"/>
    <w:rsid w:val="00427722"/>
    <w:rsid w:val="0042774E"/>
    <w:rsid w:val="004320A3"/>
    <w:rsid w:val="00437254"/>
    <w:rsid w:val="00447DD2"/>
    <w:rsid w:val="00452C04"/>
    <w:rsid w:val="00467CF4"/>
    <w:rsid w:val="00475336"/>
    <w:rsid w:val="00483A73"/>
    <w:rsid w:val="00485DF2"/>
    <w:rsid w:val="00485DF7"/>
    <w:rsid w:val="00494336"/>
    <w:rsid w:val="004A4D48"/>
    <w:rsid w:val="004B5BDD"/>
    <w:rsid w:val="004B654A"/>
    <w:rsid w:val="004C2BC9"/>
    <w:rsid w:val="004D5A4C"/>
    <w:rsid w:val="004D61B3"/>
    <w:rsid w:val="004E5EF7"/>
    <w:rsid w:val="004F2D7F"/>
    <w:rsid w:val="004F56F3"/>
    <w:rsid w:val="005179BC"/>
    <w:rsid w:val="0052459D"/>
    <w:rsid w:val="0052562D"/>
    <w:rsid w:val="00534847"/>
    <w:rsid w:val="00537333"/>
    <w:rsid w:val="00542905"/>
    <w:rsid w:val="00550F52"/>
    <w:rsid w:val="00551B34"/>
    <w:rsid w:val="00572DCD"/>
    <w:rsid w:val="00574181"/>
    <w:rsid w:val="00574915"/>
    <w:rsid w:val="00591AC9"/>
    <w:rsid w:val="0059703D"/>
    <w:rsid w:val="005A094A"/>
    <w:rsid w:val="005A1FCB"/>
    <w:rsid w:val="005D7A9F"/>
    <w:rsid w:val="005E1EEE"/>
    <w:rsid w:val="005E2A58"/>
    <w:rsid w:val="005F06CE"/>
    <w:rsid w:val="005F166D"/>
    <w:rsid w:val="005F1C7C"/>
    <w:rsid w:val="005F4DFD"/>
    <w:rsid w:val="00601D16"/>
    <w:rsid w:val="0060441A"/>
    <w:rsid w:val="006121D7"/>
    <w:rsid w:val="006126EA"/>
    <w:rsid w:val="00616FB9"/>
    <w:rsid w:val="00625A74"/>
    <w:rsid w:val="00635B35"/>
    <w:rsid w:val="006363BA"/>
    <w:rsid w:val="00640D9D"/>
    <w:rsid w:val="006448BB"/>
    <w:rsid w:val="00661D2F"/>
    <w:rsid w:val="006628AF"/>
    <w:rsid w:val="006658F6"/>
    <w:rsid w:val="00675DDB"/>
    <w:rsid w:val="00680529"/>
    <w:rsid w:val="00683128"/>
    <w:rsid w:val="00694B03"/>
    <w:rsid w:val="00697A4E"/>
    <w:rsid w:val="006B3F2E"/>
    <w:rsid w:val="006D1FE8"/>
    <w:rsid w:val="006D492A"/>
    <w:rsid w:val="006E0255"/>
    <w:rsid w:val="006E03CF"/>
    <w:rsid w:val="006E13F4"/>
    <w:rsid w:val="006F5884"/>
    <w:rsid w:val="006F66C5"/>
    <w:rsid w:val="00713F16"/>
    <w:rsid w:val="00716B53"/>
    <w:rsid w:val="007210E4"/>
    <w:rsid w:val="007235FD"/>
    <w:rsid w:val="00726ACF"/>
    <w:rsid w:val="00731C57"/>
    <w:rsid w:val="00732F8F"/>
    <w:rsid w:val="0073359B"/>
    <w:rsid w:val="007370C9"/>
    <w:rsid w:val="00737697"/>
    <w:rsid w:val="007557B5"/>
    <w:rsid w:val="00756DF9"/>
    <w:rsid w:val="0076112A"/>
    <w:rsid w:val="00775ED8"/>
    <w:rsid w:val="00782649"/>
    <w:rsid w:val="007959E3"/>
    <w:rsid w:val="00797637"/>
    <w:rsid w:val="007A03AC"/>
    <w:rsid w:val="007A7BA5"/>
    <w:rsid w:val="007B2067"/>
    <w:rsid w:val="007B5A68"/>
    <w:rsid w:val="007C2DDC"/>
    <w:rsid w:val="007E36EF"/>
    <w:rsid w:val="007E4CB3"/>
    <w:rsid w:val="007F3D65"/>
    <w:rsid w:val="007F5A89"/>
    <w:rsid w:val="007F7D94"/>
    <w:rsid w:val="00801B9A"/>
    <w:rsid w:val="008030AC"/>
    <w:rsid w:val="008060D7"/>
    <w:rsid w:val="00807E90"/>
    <w:rsid w:val="008140E0"/>
    <w:rsid w:val="00832A0F"/>
    <w:rsid w:val="008343CF"/>
    <w:rsid w:val="0084072A"/>
    <w:rsid w:val="008471DF"/>
    <w:rsid w:val="008475C3"/>
    <w:rsid w:val="008478B5"/>
    <w:rsid w:val="008615A1"/>
    <w:rsid w:val="00864074"/>
    <w:rsid w:val="00892FB1"/>
    <w:rsid w:val="00893DAD"/>
    <w:rsid w:val="00895DFF"/>
    <w:rsid w:val="008A03DE"/>
    <w:rsid w:val="008A2949"/>
    <w:rsid w:val="008B0ECB"/>
    <w:rsid w:val="008B4570"/>
    <w:rsid w:val="008C1C82"/>
    <w:rsid w:val="008D118F"/>
    <w:rsid w:val="008F52C9"/>
    <w:rsid w:val="008F73C2"/>
    <w:rsid w:val="00907BCF"/>
    <w:rsid w:val="009119B3"/>
    <w:rsid w:val="00915776"/>
    <w:rsid w:val="009161D3"/>
    <w:rsid w:val="00924EAB"/>
    <w:rsid w:val="009401BA"/>
    <w:rsid w:val="0095537A"/>
    <w:rsid w:val="00971E94"/>
    <w:rsid w:val="00973F30"/>
    <w:rsid w:val="009806CF"/>
    <w:rsid w:val="00981CCD"/>
    <w:rsid w:val="00991722"/>
    <w:rsid w:val="00993354"/>
    <w:rsid w:val="009A07A4"/>
    <w:rsid w:val="009B7505"/>
    <w:rsid w:val="009C2183"/>
    <w:rsid w:val="009D5AB8"/>
    <w:rsid w:val="009D63C2"/>
    <w:rsid w:val="009E5FCE"/>
    <w:rsid w:val="009F3749"/>
    <w:rsid w:val="00A04428"/>
    <w:rsid w:val="00A13BAB"/>
    <w:rsid w:val="00A16A12"/>
    <w:rsid w:val="00A17024"/>
    <w:rsid w:val="00A33F84"/>
    <w:rsid w:val="00A34C12"/>
    <w:rsid w:val="00A34CB7"/>
    <w:rsid w:val="00A36FD7"/>
    <w:rsid w:val="00A47A80"/>
    <w:rsid w:val="00A61F40"/>
    <w:rsid w:val="00A644B1"/>
    <w:rsid w:val="00A64F78"/>
    <w:rsid w:val="00A74245"/>
    <w:rsid w:val="00A86FCD"/>
    <w:rsid w:val="00A90A2C"/>
    <w:rsid w:val="00A92F9F"/>
    <w:rsid w:val="00AA41D7"/>
    <w:rsid w:val="00AA5320"/>
    <w:rsid w:val="00AB202E"/>
    <w:rsid w:val="00AB5488"/>
    <w:rsid w:val="00AD5388"/>
    <w:rsid w:val="00AD65C5"/>
    <w:rsid w:val="00AE5E28"/>
    <w:rsid w:val="00AF489F"/>
    <w:rsid w:val="00AF79EF"/>
    <w:rsid w:val="00B1169A"/>
    <w:rsid w:val="00B154D0"/>
    <w:rsid w:val="00B15AF9"/>
    <w:rsid w:val="00B235B3"/>
    <w:rsid w:val="00B40169"/>
    <w:rsid w:val="00B6054B"/>
    <w:rsid w:val="00B611C8"/>
    <w:rsid w:val="00B77E44"/>
    <w:rsid w:val="00B92AE1"/>
    <w:rsid w:val="00BA1B8D"/>
    <w:rsid w:val="00BA20D3"/>
    <w:rsid w:val="00BB3973"/>
    <w:rsid w:val="00BB607E"/>
    <w:rsid w:val="00BD5C4D"/>
    <w:rsid w:val="00BD7AB1"/>
    <w:rsid w:val="00BD7C29"/>
    <w:rsid w:val="00BF4B45"/>
    <w:rsid w:val="00BF6780"/>
    <w:rsid w:val="00BF7E57"/>
    <w:rsid w:val="00C13703"/>
    <w:rsid w:val="00C22D16"/>
    <w:rsid w:val="00C25F06"/>
    <w:rsid w:val="00C413D3"/>
    <w:rsid w:val="00C46C8F"/>
    <w:rsid w:val="00C5577F"/>
    <w:rsid w:val="00C605A5"/>
    <w:rsid w:val="00C606A8"/>
    <w:rsid w:val="00C826E3"/>
    <w:rsid w:val="00C93F12"/>
    <w:rsid w:val="00C9604C"/>
    <w:rsid w:val="00CA31A0"/>
    <w:rsid w:val="00CC2A0F"/>
    <w:rsid w:val="00CC4867"/>
    <w:rsid w:val="00CC7A50"/>
    <w:rsid w:val="00CD795A"/>
    <w:rsid w:val="00CE15CF"/>
    <w:rsid w:val="00CF785E"/>
    <w:rsid w:val="00D21C9C"/>
    <w:rsid w:val="00D240DD"/>
    <w:rsid w:val="00D243EB"/>
    <w:rsid w:val="00D3521A"/>
    <w:rsid w:val="00D60DC1"/>
    <w:rsid w:val="00D72357"/>
    <w:rsid w:val="00D7254C"/>
    <w:rsid w:val="00D73680"/>
    <w:rsid w:val="00D77DE1"/>
    <w:rsid w:val="00D825FB"/>
    <w:rsid w:val="00D84CAD"/>
    <w:rsid w:val="00D85BCC"/>
    <w:rsid w:val="00D86C7F"/>
    <w:rsid w:val="00D90435"/>
    <w:rsid w:val="00D946F1"/>
    <w:rsid w:val="00D94755"/>
    <w:rsid w:val="00DA59B1"/>
    <w:rsid w:val="00DD1CFF"/>
    <w:rsid w:val="00DD3677"/>
    <w:rsid w:val="00DD5FF3"/>
    <w:rsid w:val="00DD74D0"/>
    <w:rsid w:val="00DE3B32"/>
    <w:rsid w:val="00DE6355"/>
    <w:rsid w:val="00E02015"/>
    <w:rsid w:val="00E17868"/>
    <w:rsid w:val="00E40247"/>
    <w:rsid w:val="00E41EC2"/>
    <w:rsid w:val="00E4276C"/>
    <w:rsid w:val="00E524CE"/>
    <w:rsid w:val="00E5600B"/>
    <w:rsid w:val="00E56A49"/>
    <w:rsid w:val="00E60765"/>
    <w:rsid w:val="00E619FF"/>
    <w:rsid w:val="00E72AEA"/>
    <w:rsid w:val="00E763F3"/>
    <w:rsid w:val="00E80C14"/>
    <w:rsid w:val="00E830B9"/>
    <w:rsid w:val="00E84F9D"/>
    <w:rsid w:val="00EA4561"/>
    <w:rsid w:val="00EA55F2"/>
    <w:rsid w:val="00EA7C47"/>
    <w:rsid w:val="00EB73EB"/>
    <w:rsid w:val="00EC18C8"/>
    <w:rsid w:val="00EC4205"/>
    <w:rsid w:val="00F1308F"/>
    <w:rsid w:val="00F13A70"/>
    <w:rsid w:val="00F14205"/>
    <w:rsid w:val="00F317F0"/>
    <w:rsid w:val="00F42951"/>
    <w:rsid w:val="00F70DD1"/>
    <w:rsid w:val="00F9246C"/>
    <w:rsid w:val="00FA200A"/>
    <w:rsid w:val="00FE6F7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A"/>
  </w:style>
  <w:style w:type="paragraph" w:styleId="1">
    <w:name w:val="heading 1"/>
    <w:basedOn w:val="a"/>
    <w:next w:val="a"/>
    <w:link w:val="10"/>
    <w:uiPriority w:val="9"/>
    <w:qFormat/>
    <w:rsid w:val="00801B9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9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1B9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B9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B9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B9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B9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B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B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B9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B9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0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801B9A"/>
    <w:rPr>
      <w:i/>
      <w:iCs/>
      <w:caps/>
      <w:spacing w:val="10"/>
      <w:sz w:val="20"/>
      <w:szCs w:val="20"/>
    </w:rPr>
  </w:style>
  <w:style w:type="table" w:styleId="-5">
    <w:name w:val="Light List Accent 5"/>
    <w:basedOn w:val="a1"/>
    <w:uiPriority w:val="61"/>
    <w:rsid w:val="004D5A4C"/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-1">
    <w:name w:val="Light List Accent 1"/>
    <w:basedOn w:val="a1"/>
    <w:uiPriority w:val="61"/>
    <w:rsid w:val="004D5A4C"/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801B9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1B9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1B9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1B9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B9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01B9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01B9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801B9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801B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801B9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801B9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801B9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801B9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801B9A"/>
  </w:style>
  <w:style w:type="paragraph" w:styleId="21">
    <w:name w:val="Quote"/>
    <w:basedOn w:val="a"/>
    <w:next w:val="a"/>
    <w:link w:val="22"/>
    <w:uiPriority w:val="29"/>
    <w:qFormat/>
    <w:rsid w:val="0080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B9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801B9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801B9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801B9A"/>
    <w:rPr>
      <w:i/>
      <w:iCs/>
    </w:rPr>
  </w:style>
  <w:style w:type="character" w:styleId="afa">
    <w:name w:val="Subtle Reference"/>
    <w:basedOn w:val="a0"/>
    <w:uiPriority w:val="31"/>
    <w:qFormat/>
    <w:rsid w:val="00801B9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801B9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801B9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01B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A"/>
  </w:style>
  <w:style w:type="paragraph" w:styleId="1">
    <w:name w:val="heading 1"/>
    <w:basedOn w:val="a"/>
    <w:next w:val="a"/>
    <w:link w:val="10"/>
    <w:uiPriority w:val="9"/>
    <w:qFormat/>
    <w:rsid w:val="00801B9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9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1B9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B9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B9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B9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B9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B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B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B9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B9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0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801B9A"/>
    <w:rPr>
      <w:i/>
      <w:iCs/>
      <w:caps/>
      <w:spacing w:val="10"/>
      <w:sz w:val="20"/>
      <w:szCs w:val="20"/>
    </w:rPr>
  </w:style>
  <w:style w:type="table" w:styleId="-5">
    <w:name w:val="Light List Accent 5"/>
    <w:basedOn w:val="a1"/>
    <w:uiPriority w:val="61"/>
    <w:rsid w:val="004D5A4C"/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-1">
    <w:name w:val="Light List Accent 1"/>
    <w:basedOn w:val="a1"/>
    <w:uiPriority w:val="61"/>
    <w:rsid w:val="004D5A4C"/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801B9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1B9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1B9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1B9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B9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01B9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01B9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801B9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801B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801B9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801B9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801B9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801B9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801B9A"/>
  </w:style>
  <w:style w:type="paragraph" w:styleId="21">
    <w:name w:val="Quote"/>
    <w:basedOn w:val="a"/>
    <w:next w:val="a"/>
    <w:link w:val="22"/>
    <w:uiPriority w:val="29"/>
    <w:qFormat/>
    <w:rsid w:val="0080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B9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801B9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801B9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801B9A"/>
    <w:rPr>
      <w:i/>
      <w:iCs/>
    </w:rPr>
  </w:style>
  <w:style w:type="character" w:styleId="afa">
    <w:name w:val="Subtle Reference"/>
    <w:basedOn w:val="a0"/>
    <w:uiPriority w:val="31"/>
    <w:qFormat/>
    <w:rsid w:val="00801B9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801B9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801B9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01B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B26D-A17F-4205-843B-19007845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Rakhmani</dc:creator>
  <cp:lastModifiedBy>Кутюхин</cp:lastModifiedBy>
  <cp:revision>2</cp:revision>
  <cp:lastPrinted>2020-08-27T07:47:00Z</cp:lastPrinted>
  <dcterms:created xsi:type="dcterms:W3CDTF">2020-08-27T07:52:00Z</dcterms:created>
  <dcterms:modified xsi:type="dcterms:W3CDTF">2020-08-27T07:52:00Z</dcterms:modified>
</cp:coreProperties>
</file>